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430E0" w:rsidRPr="00BD12BF" w:rsidRDefault="00C61142" w:rsidP="00C430E0">
      <w:pPr>
        <w:pStyle w:val="1"/>
        <w:ind w:firstLine="567"/>
        <w:jc w:val="both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szCs w:val="28"/>
        </w:rPr>
        <w:t xml:space="preserve">постановления Администрации муниципального района Сергиевский Самарской </w:t>
      </w:r>
      <w:r w:rsidR="00B04111" w:rsidRPr="00075868">
        <w:rPr>
          <w:szCs w:val="28"/>
        </w:rPr>
        <w:t>области</w:t>
      </w:r>
      <w:r w:rsidR="00940659" w:rsidRPr="00075868">
        <w:rPr>
          <w:szCs w:val="28"/>
        </w:rPr>
        <w:t xml:space="preserve"> </w:t>
      </w:r>
      <w:r w:rsidR="00C430E0" w:rsidRPr="00BD12BF">
        <w:rPr>
          <w:szCs w:val="28"/>
        </w:rPr>
        <w:t>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права».</w:t>
      </w:r>
    </w:p>
    <w:p w:rsidR="00707ADF" w:rsidRPr="00075868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75868"/>
    <w:rsid w:val="002940F2"/>
    <w:rsid w:val="00376BDD"/>
    <w:rsid w:val="004E4DD9"/>
    <w:rsid w:val="004F7499"/>
    <w:rsid w:val="00657CFE"/>
    <w:rsid w:val="00707ADF"/>
    <w:rsid w:val="007307F6"/>
    <w:rsid w:val="007F03E3"/>
    <w:rsid w:val="0085513C"/>
    <w:rsid w:val="008F646A"/>
    <w:rsid w:val="00940659"/>
    <w:rsid w:val="00B04111"/>
    <w:rsid w:val="00BA7DA1"/>
    <w:rsid w:val="00C430E0"/>
    <w:rsid w:val="00C61142"/>
    <w:rsid w:val="00F3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</cp:lastModifiedBy>
  <cp:revision>4</cp:revision>
  <dcterms:created xsi:type="dcterms:W3CDTF">2021-05-13T06:47:00Z</dcterms:created>
  <dcterms:modified xsi:type="dcterms:W3CDTF">2021-05-13T09:23:00Z</dcterms:modified>
</cp:coreProperties>
</file>